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0D6" w:rsidRPr="004E134D" w:rsidRDefault="008340D6" w:rsidP="008340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b/>
          <w:sz w:val="28"/>
          <w:szCs w:val="28"/>
          <w:lang w:val="kk-KZ"/>
        </w:rPr>
        <w:t>«Газет журнал шығару технологиясы» пәні бойынша емтихан сұрақтары</w:t>
      </w:r>
    </w:p>
    <w:p w:rsidR="00644C9C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 және баспа өнімдері туралы негізгі түсінік.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Баспа және полиграфия.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 өнімдері.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Полиграфиядағы өлшем жүйелері.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Баспа қағаздарымен, оның пішімдерімен таныстыру. 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Баспадағы табақтың түрлері.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Қағаз пішімнің стандартты өлшмдері. 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Қағаздың сипаттамасы.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Авторлық табақ, баспа табақ, баспа-табақ оттиск, есептік-баспа табақ, шартты баспа табақ.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Баспа және баспа жұмысының баспалдақтары.  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Баспаларды шығаратын өнімдеріне, шығарлымдардың ауқымына, меншіктің түріне, және басқа да факторларға байланысты топтастырылуы.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Баспаның негізгі мамандары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Газет журнал шығару тәсілдерін меңгеру, жұмыс жасау дағдыларын қалыптастыру.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Баспасөз тілі қарапайым, қысқа және түсінікті.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Баспасөз жанрларының түрлеріне мақала жазып үйрену.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Газет, журнал беттерін беттеуді тәжірибе жүзінде меңгеру.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Газет бетін беттеу бағдарламалары.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РаgеМаker –де газет нөмірін басып шығару.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Басылымдардың шығу тарихы.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 w:eastAsia="ko-KR"/>
        </w:rPr>
        <w:t>Басылымның түрлері. Заманауи үдеріс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Электронды және дәстүрлі басылымдарға жеке тоқталу.</w:t>
      </w:r>
    </w:p>
    <w:p w:rsidR="002F0338" w:rsidRPr="004E134D" w:rsidRDefault="002F0338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Басылымды әдеби саралауға дейінгі әрекеттер.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Басылымды саралау кезінде үдеріс. 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Басылымдардың мазмұн-мағынасына,  жанрлық   ерекшеліктеріне, жазылу пішініне қарай топтастыру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Басылымдағы иллюстрацияны орынды пайдалана білу.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Кітаби басылымның әр бағыт бойынша түрлеріне сипаттам жазу.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Газеттік басылымның өзіндік сипаттарына халықаралық қалыптарға сәйкес сараптама жасау.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Қазіргі басылымдар. Электронды басылымдар. Журнал түрлері.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Қоғамдық-саяси журналдар, балаларға арналған журналдар, спорттық журнал., әдеби-көркем журнал, сатиралық журнал, өндірістік-техникалық журнал, ғылыми-көпшілік журналдары.  </w:t>
      </w:r>
    </w:p>
    <w:p w:rsidR="008340D6" w:rsidRPr="004E134D" w:rsidRDefault="008340D6" w:rsidP="008340D6">
      <w:pPr>
        <w:ind w:left="360" w:firstLine="75"/>
        <w:rPr>
          <w:rFonts w:ascii="Times New Roman" w:hAnsi="Times New Roman" w:cs="Times New Roman"/>
          <w:sz w:val="28"/>
          <w:szCs w:val="28"/>
          <w:lang w:val="kk-KZ"/>
        </w:rPr>
      </w:pP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Глянцты журналдар, оның түрлері. Сәнге арналған глянцты журналдар.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Глянцты журналдардың әр салаға арналу жолдары. Әлеуеттік желідегі глянцты журналдардың сайттары.  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Әлемдік ақпараттық кеңістік, ондағ</w:t>
      </w:r>
      <w:r w:rsidR="002F0338" w:rsidRPr="004E134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қазақстандық басылымдар.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Әлемге танымал журналдар.</w:t>
      </w:r>
    </w:p>
    <w:p w:rsidR="008340D6" w:rsidRPr="004E134D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Олардың рейтингі. Әлемдік медианарық ретингі.. </w:t>
      </w:r>
    </w:p>
    <w:p w:rsidR="002F0338" w:rsidRPr="004E134D" w:rsidRDefault="008340D6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Әлемдік медианарықтағы баспасөз</w:t>
      </w:r>
    </w:p>
    <w:p w:rsidR="002F0338" w:rsidRPr="004E134D" w:rsidRDefault="002F0338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Баспа мен баспахананың айырмашылығы.</w:t>
      </w:r>
    </w:p>
    <w:p w:rsidR="002F0338" w:rsidRPr="004E134D" w:rsidRDefault="002F0338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Литография, ксилография дегеніміз не? </w:t>
      </w:r>
    </w:p>
    <w:p w:rsidR="002F0338" w:rsidRPr="004E134D" w:rsidRDefault="002F0338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Полиграфиялық өнімдердің топтары.</w:t>
      </w:r>
    </w:p>
    <w:p w:rsidR="002F0338" w:rsidRPr="004E134D" w:rsidRDefault="002F0338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Қазақстандағы баспагерлер</w:t>
      </w:r>
    </w:p>
    <w:p w:rsidR="002F0338" w:rsidRPr="004E134D" w:rsidRDefault="002F0338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 Баспа және авторлық құқық.</w:t>
      </w:r>
    </w:p>
    <w:p w:rsidR="002F0338" w:rsidRPr="004E134D" w:rsidRDefault="002F0338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 Газет бетін беттеуде есте ұстайтын қағидалар.</w:t>
      </w:r>
    </w:p>
    <w:p w:rsidR="002F0338" w:rsidRPr="004E134D" w:rsidRDefault="002F0338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4E134D"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Pr="004E134D">
        <w:rPr>
          <w:rFonts w:ascii="Times New Roman" w:hAnsi="Times New Roman" w:cs="Times New Roman"/>
          <w:sz w:val="28"/>
          <w:szCs w:val="28"/>
          <w:lang w:val="kk-KZ"/>
        </w:rPr>
        <w:t>аспагер редактордың кәсіби қызметі.</w:t>
      </w:r>
    </w:p>
    <w:p w:rsidR="002F0338" w:rsidRPr="004E134D" w:rsidRDefault="002F0338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Басылымды әзірлейтін мамандар.</w:t>
      </w:r>
    </w:p>
    <w:p w:rsidR="002F0338" w:rsidRPr="004E134D" w:rsidRDefault="002F0338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Газет бетінің жарыққа шығуына дейінгі үдерістер.</w:t>
      </w:r>
    </w:p>
    <w:p w:rsidR="002F0338" w:rsidRPr="004E134D" w:rsidRDefault="002F0338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Қазіргі басылымдардағы безендірілу, суреттерді пайдалану.</w:t>
      </w:r>
    </w:p>
    <w:p w:rsidR="002F0338" w:rsidRPr="004E134D" w:rsidRDefault="004E134D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Газеттік басылым мен журналдық басылымның айырмашылығы.</w:t>
      </w:r>
      <w:r w:rsidR="002F0338"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E134D" w:rsidRPr="004E134D" w:rsidRDefault="004E134D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Қолданушы және электронды басылым арасындағы байланыс сипатына қарай электронды басылымдар қалай тарқатылады</w:t>
      </w:r>
    </w:p>
    <w:p w:rsidR="004E134D" w:rsidRPr="004E134D" w:rsidRDefault="004E134D" w:rsidP="004E13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Глянцты журналдардың әр салаға арналу жолдары. </w:t>
      </w:r>
    </w:p>
    <w:p w:rsidR="004E134D" w:rsidRPr="004E134D" w:rsidRDefault="004E134D" w:rsidP="004E13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 Әлеуеттік желідегі глянцты журналдардың сайттары.</w:t>
      </w:r>
    </w:p>
    <w:p w:rsidR="004E134D" w:rsidRPr="004E134D" w:rsidRDefault="004E134D" w:rsidP="002F033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 Идея дегеніміз не, оның маңызы.</w:t>
      </w:r>
    </w:p>
    <w:p w:rsidR="004E134D" w:rsidRDefault="004E134D" w:rsidP="004E134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тапсырма</w:t>
      </w:r>
      <w:r w:rsidRPr="004E134D">
        <w:rPr>
          <w:rFonts w:ascii="Times New Roman" w:hAnsi="Times New Roman" w:cs="Times New Roman"/>
          <w:sz w:val="28"/>
          <w:szCs w:val="28"/>
          <w:lang w:val="kk-KZ"/>
        </w:rPr>
        <w:t>:</w:t>
      </w:r>
      <w:bookmarkStart w:id="0" w:name="_GoBack"/>
      <w:bookmarkEnd w:id="0"/>
    </w:p>
    <w:p w:rsidR="004E134D" w:rsidRPr="004E134D" w:rsidRDefault="004E134D" w:rsidP="004E134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Мақала жазу</w:t>
      </w:r>
    </w:p>
    <w:p w:rsidR="004E134D" w:rsidRPr="004E134D" w:rsidRDefault="004E134D" w:rsidP="004E134D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4E134D" w:rsidRPr="004E1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E0F66"/>
    <w:multiLevelType w:val="hybridMultilevel"/>
    <w:tmpl w:val="4A26F698"/>
    <w:lvl w:ilvl="0" w:tplc="E6B8A3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53854"/>
    <w:multiLevelType w:val="hybridMultilevel"/>
    <w:tmpl w:val="BE8C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F2D"/>
    <w:rsid w:val="00267F2D"/>
    <w:rsid w:val="002F0338"/>
    <w:rsid w:val="004E134D"/>
    <w:rsid w:val="00644C9C"/>
    <w:rsid w:val="008340D6"/>
    <w:rsid w:val="0097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0C1C9B-DEF7-489B-8F2D-05C8DD43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2018-01-19T04:16:00Z</dcterms:created>
  <dcterms:modified xsi:type="dcterms:W3CDTF">2018-02-03T12:51:00Z</dcterms:modified>
</cp:coreProperties>
</file>